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A4DA" w14:textId="667981BF" w:rsidR="002766A4" w:rsidRPr="002766A4" w:rsidRDefault="002766A4" w:rsidP="002766A4">
      <w:pPr>
        <w:ind w:left="5040" w:firstLine="720"/>
        <w:rPr>
          <w:rFonts w:ascii="Book Antiqua" w:hAnsi="Book Antiqua"/>
        </w:rPr>
      </w:pPr>
      <w:r>
        <w:rPr>
          <w:rFonts w:ascii="Book Antiqua" w:hAnsi="Book Antiqua"/>
        </w:rPr>
        <w:t xml:space="preserve"> </w:t>
      </w:r>
      <w:r w:rsidRPr="002766A4">
        <w:rPr>
          <w:rFonts w:ascii="Book Antiqua" w:hAnsi="Book Antiqua"/>
        </w:rPr>
        <w:t>Melvin Guider</w:t>
      </w:r>
    </w:p>
    <w:p w14:paraId="09B538BC" w14:textId="7E859A33" w:rsidR="002766A4" w:rsidRPr="002766A4" w:rsidRDefault="002766A4" w:rsidP="002766A4">
      <w:pPr>
        <w:rPr>
          <w:rFonts w:ascii="Book Antiqua" w:hAnsi="Book Antiqua"/>
        </w:rPr>
      </w:pPr>
      <w:r w:rsidRPr="002766A4">
        <w:rPr>
          <w:rFonts w:ascii="Book Antiqua" w:hAnsi="Book Antiqua"/>
        </w:rPr>
        <w:t xml:space="preserve">                                                                                                          Letter of Support                                                                                              </w:t>
      </w:r>
    </w:p>
    <w:p w14:paraId="084E293E" w14:textId="69BE673B" w:rsidR="002766A4" w:rsidRPr="002766A4" w:rsidRDefault="002766A4" w:rsidP="002766A4">
      <w:pPr>
        <w:rPr>
          <w:rFonts w:ascii="Book Antiqua" w:hAnsi="Book Antiqua"/>
        </w:rPr>
      </w:pPr>
      <w:r w:rsidRPr="002766A4">
        <w:rPr>
          <w:rFonts w:ascii="Book Antiqua" w:hAnsi="Book Antiqua"/>
        </w:rPr>
        <w:tab/>
      </w:r>
      <w:r w:rsidRPr="002766A4">
        <w:rPr>
          <w:rFonts w:ascii="Book Antiqua" w:hAnsi="Book Antiqua"/>
        </w:rPr>
        <w:tab/>
      </w:r>
      <w:r w:rsidRPr="002766A4">
        <w:rPr>
          <w:rFonts w:ascii="Book Antiqua" w:hAnsi="Book Antiqua"/>
        </w:rPr>
        <w:tab/>
      </w:r>
      <w:r w:rsidRPr="002766A4">
        <w:rPr>
          <w:rFonts w:ascii="Book Antiqua" w:hAnsi="Book Antiqua"/>
        </w:rPr>
        <w:tab/>
      </w:r>
      <w:r w:rsidRPr="002766A4">
        <w:rPr>
          <w:rFonts w:ascii="Book Antiqua" w:hAnsi="Book Antiqua"/>
        </w:rPr>
        <w:tab/>
      </w:r>
      <w:r w:rsidRPr="002766A4">
        <w:rPr>
          <w:rFonts w:ascii="Book Antiqua" w:hAnsi="Book Antiqua"/>
        </w:rPr>
        <w:tab/>
      </w:r>
      <w:r w:rsidRPr="002766A4">
        <w:rPr>
          <w:rFonts w:ascii="Book Antiqua" w:hAnsi="Book Antiqua"/>
        </w:rPr>
        <w:tab/>
      </w:r>
      <w:r w:rsidRPr="002766A4">
        <w:rPr>
          <w:rFonts w:ascii="Book Antiqua" w:hAnsi="Book Antiqua"/>
        </w:rPr>
        <w:tab/>
        <w:t xml:space="preserve"> Lifetime Achievement Awa</w:t>
      </w:r>
      <w:r w:rsidRPr="002766A4">
        <w:rPr>
          <w:rFonts w:ascii="Book Antiqua" w:hAnsi="Book Antiqua"/>
        </w:rPr>
        <w:t>rd</w:t>
      </w:r>
    </w:p>
    <w:p w14:paraId="3990D1B1" w14:textId="77777777" w:rsidR="002766A4" w:rsidRPr="002766A4" w:rsidRDefault="002766A4" w:rsidP="002766A4">
      <w:pPr>
        <w:rPr>
          <w:rFonts w:ascii="Book Antiqua" w:hAnsi="Book Antiqua"/>
        </w:rPr>
      </w:pPr>
    </w:p>
    <w:p w14:paraId="03C9468D" w14:textId="5DD6ECB1" w:rsidR="002766A4" w:rsidRPr="002766A4" w:rsidRDefault="002766A4" w:rsidP="002766A4">
      <w:pPr>
        <w:rPr>
          <w:rFonts w:ascii="Book Antiqua" w:hAnsi="Book Antiqua"/>
        </w:rPr>
      </w:pPr>
      <w:r w:rsidRPr="002766A4">
        <w:rPr>
          <w:rFonts w:ascii="Book Antiqua" w:hAnsi="Book Antiqua"/>
        </w:rPr>
        <w:t>Over his tenure as a NABSE member, Mr. Guider made significant contributions to NABSE's legislative leadership and activity "on the Hill". During the years of Mr. Guider's tenure, NABSE was recognized as a national education organization addressing issues specific to Black students and administrators, providing a collaborative platform for Hill staffers.</w:t>
      </w:r>
    </w:p>
    <w:p w14:paraId="5BA43B21" w14:textId="77777777" w:rsidR="002766A4" w:rsidRPr="002766A4" w:rsidRDefault="002766A4" w:rsidP="002766A4">
      <w:pPr>
        <w:rPr>
          <w:rFonts w:ascii="Book Antiqua" w:hAnsi="Book Antiqua"/>
        </w:rPr>
      </w:pPr>
    </w:p>
    <w:p w14:paraId="467D4BC3" w14:textId="77777777" w:rsidR="002766A4" w:rsidRPr="002766A4" w:rsidRDefault="002766A4" w:rsidP="002766A4">
      <w:pPr>
        <w:rPr>
          <w:rFonts w:ascii="Book Antiqua" w:hAnsi="Book Antiqua"/>
        </w:rPr>
      </w:pPr>
      <w:r w:rsidRPr="002766A4">
        <w:rPr>
          <w:rFonts w:ascii="Book Antiqua" w:hAnsi="Book Antiqua"/>
        </w:rPr>
        <w:t>Guider was a key player in NABSE's presence on the Hill. He maintained a presence with the NABSE committee's communications with the Education and Labor committee staff, both at home and in Congresspersons' offices in DC and their local districts.</w:t>
      </w:r>
    </w:p>
    <w:p w14:paraId="4FD04B76" w14:textId="77777777" w:rsidR="002766A4" w:rsidRPr="002766A4" w:rsidRDefault="002766A4" w:rsidP="002766A4">
      <w:pPr>
        <w:rPr>
          <w:rFonts w:ascii="Book Antiqua" w:hAnsi="Book Antiqua"/>
        </w:rPr>
      </w:pPr>
    </w:p>
    <w:p w14:paraId="04EBBC9F" w14:textId="77777777" w:rsidR="002766A4" w:rsidRPr="002766A4" w:rsidRDefault="002766A4" w:rsidP="002766A4">
      <w:pPr>
        <w:rPr>
          <w:rFonts w:ascii="Book Antiqua" w:hAnsi="Book Antiqua"/>
        </w:rPr>
      </w:pPr>
      <w:r w:rsidRPr="002766A4">
        <w:rPr>
          <w:rFonts w:ascii="Book Antiqua" w:hAnsi="Book Antiqua"/>
        </w:rPr>
        <w:t>As there was no budget for NABSE legislative activity, Mr. Guider spent his own money on multiple trips to DC to make as many calls on Congresspersons as necessary. He remained a close, observant "on the ground," providing information to and from congressional staffers.</w:t>
      </w:r>
    </w:p>
    <w:p w14:paraId="62AFCF90" w14:textId="77777777" w:rsidR="002766A4" w:rsidRPr="002766A4" w:rsidRDefault="002766A4" w:rsidP="002766A4">
      <w:pPr>
        <w:rPr>
          <w:rFonts w:ascii="Book Antiqua" w:hAnsi="Book Antiqua"/>
        </w:rPr>
      </w:pPr>
    </w:p>
    <w:p w14:paraId="0DBAC32C" w14:textId="77777777" w:rsidR="002766A4" w:rsidRPr="002766A4" w:rsidRDefault="002766A4" w:rsidP="002766A4">
      <w:pPr>
        <w:rPr>
          <w:rFonts w:ascii="Book Antiqua" w:hAnsi="Book Antiqua"/>
        </w:rPr>
      </w:pPr>
      <w:r w:rsidRPr="002766A4">
        <w:rPr>
          <w:rFonts w:ascii="Book Antiqua" w:hAnsi="Book Antiqua"/>
        </w:rPr>
        <w:t>Under the leadership of La Ruth Gray, Governmental Relations to the Board of Directors, the National Education Policy Institute, founded by President Charlie Knight, Mr. Guider became one of the committee's key organizers.  He worked tirelessly to highlight key issues and to increase attendance at several of the 12 institutes.</w:t>
      </w:r>
    </w:p>
    <w:p w14:paraId="50DE2C20" w14:textId="77777777" w:rsidR="002766A4" w:rsidRPr="002766A4" w:rsidRDefault="002766A4" w:rsidP="002766A4">
      <w:pPr>
        <w:rPr>
          <w:rFonts w:ascii="Book Antiqua" w:hAnsi="Book Antiqua"/>
        </w:rPr>
      </w:pPr>
    </w:p>
    <w:p w14:paraId="0E268237" w14:textId="5DF75666" w:rsidR="002766A4" w:rsidRPr="002766A4" w:rsidRDefault="002766A4" w:rsidP="002766A4">
      <w:pPr>
        <w:rPr>
          <w:rFonts w:ascii="Book Antiqua" w:hAnsi="Book Antiqua"/>
        </w:rPr>
      </w:pPr>
      <w:r w:rsidRPr="002766A4">
        <w:rPr>
          <w:rFonts w:ascii="Book Antiqua" w:hAnsi="Book Antiqua"/>
        </w:rPr>
        <w:t>The Legislative committees (during the tenures of Knight, Harrison Jones,Fears, Hamilton, and English) consisted of active, knowledgeable, and committed members. Mr. Guider was perhaps one of the most committed, responsive, involved, and ardent leaders in that committee.</w:t>
      </w:r>
    </w:p>
    <w:p w14:paraId="16990EF6" w14:textId="5486E293" w:rsidR="002766A4" w:rsidRPr="002766A4" w:rsidRDefault="002766A4" w:rsidP="002766A4">
      <w:pPr>
        <w:rPr>
          <w:rFonts w:ascii="Book Antiqua" w:hAnsi="Book Antiqua"/>
        </w:rPr>
      </w:pPr>
      <w:r w:rsidRPr="002766A4">
        <w:rPr>
          <w:rFonts w:ascii="Book Antiqua" w:hAnsi="Book Antiqua"/>
        </w:rPr>
        <w:t>I support Melvin L. Guider for the NABSE Lifetime Achievement Award.</w:t>
      </w:r>
    </w:p>
    <w:p w14:paraId="08DFBA2E" w14:textId="77777777" w:rsidR="002766A4" w:rsidRPr="002766A4" w:rsidRDefault="002766A4" w:rsidP="002766A4">
      <w:pPr>
        <w:rPr>
          <w:rFonts w:ascii="Book Antiqua" w:hAnsi="Book Antiqua"/>
          <w:b/>
          <w:bCs/>
        </w:rPr>
      </w:pPr>
      <w:r w:rsidRPr="002766A4">
        <w:rPr>
          <w:rFonts w:ascii="Book Antiqua" w:hAnsi="Book Antiqua"/>
          <w:b/>
          <w:bCs/>
        </w:rPr>
        <w:t>Education Consultant/ Author</w:t>
      </w:r>
    </w:p>
    <w:p w14:paraId="09F61CC7" w14:textId="77777777" w:rsidR="002766A4" w:rsidRPr="002766A4" w:rsidRDefault="002766A4" w:rsidP="002766A4">
      <w:pPr>
        <w:rPr>
          <w:rFonts w:ascii="Lucida Handwriting" w:hAnsi="Lucida Handwriting"/>
          <w:b/>
          <w:bCs/>
        </w:rPr>
      </w:pPr>
      <w:proofErr w:type="spellStart"/>
      <w:r w:rsidRPr="002766A4">
        <w:rPr>
          <w:rFonts w:ascii="Lucida Handwriting" w:hAnsi="Lucida Handwriting"/>
          <w:b/>
          <w:bCs/>
        </w:rPr>
        <w:t>LaRuth</w:t>
      </w:r>
      <w:proofErr w:type="spellEnd"/>
      <w:r w:rsidRPr="002766A4">
        <w:rPr>
          <w:rFonts w:ascii="Lucida Handwriting" w:hAnsi="Lucida Handwriting"/>
          <w:b/>
          <w:bCs/>
        </w:rPr>
        <w:t xml:space="preserve"> Gray</w:t>
      </w:r>
    </w:p>
    <w:p w14:paraId="41BABC42" w14:textId="77777777" w:rsidR="002766A4" w:rsidRPr="002766A4" w:rsidRDefault="002766A4" w:rsidP="002766A4">
      <w:pPr>
        <w:rPr>
          <w:rFonts w:ascii="Book Antiqua" w:hAnsi="Book Antiqua"/>
          <w:b/>
          <w:bCs/>
        </w:rPr>
      </w:pPr>
      <w:r w:rsidRPr="002766A4">
        <w:rPr>
          <w:rFonts w:ascii="Book Antiqua" w:hAnsi="Book Antiqua"/>
          <w:b/>
          <w:bCs/>
        </w:rPr>
        <w:t>Retired Scholar-in-Residence NYU Metro</w:t>
      </w:r>
    </w:p>
    <w:p w14:paraId="33D51222" w14:textId="77777777" w:rsidR="002766A4" w:rsidRPr="002766A4" w:rsidRDefault="002766A4" w:rsidP="002766A4">
      <w:pPr>
        <w:rPr>
          <w:rFonts w:ascii="Book Antiqua" w:hAnsi="Book Antiqua"/>
          <w:b/>
          <w:bCs/>
        </w:rPr>
      </w:pPr>
      <w:r w:rsidRPr="002766A4">
        <w:rPr>
          <w:rFonts w:ascii="Book Antiqua" w:hAnsi="Book Antiqua"/>
          <w:b/>
          <w:bCs/>
        </w:rPr>
        <w:t>Retired Deputy Director NYU Metro</w:t>
      </w:r>
    </w:p>
    <w:p w14:paraId="3FBF4F90" w14:textId="668B6D40" w:rsidR="00C65D5E" w:rsidRDefault="002766A4" w:rsidP="002766A4">
      <w:pPr>
        <w:rPr>
          <w:rFonts w:ascii="Book Antiqua" w:hAnsi="Book Antiqua"/>
          <w:b/>
          <w:bCs/>
        </w:rPr>
      </w:pPr>
      <w:r w:rsidRPr="002766A4">
        <w:rPr>
          <w:rFonts w:ascii="Book Antiqua" w:hAnsi="Book Antiqua"/>
          <w:b/>
          <w:bCs/>
        </w:rPr>
        <w:t>(914) 406-9705</w:t>
      </w:r>
    </w:p>
    <w:p w14:paraId="0DEB1149" w14:textId="0E02D99E" w:rsidR="002766A4" w:rsidRDefault="002766A4" w:rsidP="002766A4">
      <w:pPr>
        <w:rPr>
          <w:rFonts w:ascii="Book Antiqua" w:hAnsi="Book Antiqua"/>
          <w:b/>
          <w:bCs/>
        </w:rPr>
      </w:pPr>
    </w:p>
    <w:p w14:paraId="5C700587" w14:textId="1BAA6B47" w:rsidR="002766A4" w:rsidRPr="002766A4" w:rsidRDefault="00DA2D57" w:rsidP="00DA2D57">
      <w:pPr>
        <w:ind w:left="4320" w:firstLine="720"/>
        <w:rPr>
          <w:rFonts w:ascii="Book Antiqua" w:hAnsi="Book Antiqua"/>
          <w:b/>
          <w:bCs/>
        </w:rPr>
      </w:pPr>
      <w:r>
        <w:rPr>
          <w:rFonts w:ascii="Book Antiqua" w:hAnsi="Book Antiqua"/>
          <w:b/>
          <w:bCs/>
        </w:rPr>
        <w:t xml:space="preserve">             </w:t>
      </w:r>
      <w:r w:rsidR="002766A4" w:rsidRPr="002766A4">
        <w:rPr>
          <w:rFonts w:ascii="Book Antiqua" w:hAnsi="Book Antiqua"/>
          <w:b/>
          <w:bCs/>
        </w:rPr>
        <w:t xml:space="preserve">Melvin Guider </w:t>
      </w:r>
    </w:p>
    <w:p w14:paraId="5090F684" w14:textId="6AB55671" w:rsidR="002766A4" w:rsidRPr="002766A4" w:rsidRDefault="002766A4" w:rsidP="002766A4">
      <w:pPr>
        <w:rPr>
          <w:rFonts w:ascii="Book Antiqua" w:hAnsi="Book Antiqua"/>
          <w:b/>
          <w:bCs/>
        </w:rPr>
      </w:pPr>
      <w:r w:rsidRPr="002766A4">
        <w:rPr>
          <w:rFonts w:ascii="Book Antiqua" w:hAnsi="Book Antiqua"/>
          <w:b/>
          <w:bCs/>
        </w:rPr>
        <w:lastRenderedPageBreak/>
        <w:t xml:space="preserve"> </w:t>
      </w:r>
      <w:r w:rsidR="00DA2D57">
        <w:rPr>
          <w:rFonts w:ascii="Book Antiqua" w:hAnsi="Book Antiqua"/>
          <w:b/>
          <w:bCs/>
        </w:rPr>
        <w:tab/>
      </w:r>
      <w:r w:rsidR="00DA2D57">
        <w:rPr>
          <w:rFonts w:ascii="Book Antiqua" w:hAnsi="Book Antiqua"/>
          <w:b/>
          <w:bCs/>
        </w:rPr>
        <w:tab/>
      </w:r>
      <w:r w:rsidR="00DA2D57">
        <w:rPr>
          <w:rFonts w:ascii="Book Antiqua" w:hAnsi="Book Antiqua"/>
          <w:b/>
          <w:bCs/>
        </w:rPr>
        <w:tab/>
      </w:r>
      <w:r w:rsidR="00DA2D57">
        <w:rPr>
          <w:rFonts w:ascii="Book Antiqua" w:hAnsi="Book Antiqua"/>
          <w:b/>
          <w:bCs/>
        </w:rPr>
        <w:tab/>
      </w:r>
      <w:r w:rsidR="00DA2D57">
        <w:rPr>
          <w:rFonts w:ascii="Book Antiqua" w:hAnsi="Book Antiqua"/>
          <w:b/>
          <w:bCs/>
        </w:rPr>
        <w:tab/>
      </w:r>
      <w:r w:rsidR="00DA2D57">
        <w:rPr>
          <w:rFonts w:ascii="Book Antiqua" w:hAnsi="Book Antiqua"/>
          <w:b/>
          <w:bCs/>
        </w:rPr>
        <w:tab/>
      </w:r>
      <w:r w:rsidR="00DA2D57">
        <w:rPr>
          <w:rFonts w:ascii="Book Antiqua" w:hAnsi="Book Antiqua"/>
          <w:b/>
          <w:bCs/>
        </w:rPr>
        <w:tab/>
      </w:r>
      <w:r w:rsidR="00DA2D57">
        <w:rPr>
          <w:rFonts w:ascii="Book Antiqua" w:hAnsi="Book Antiqua"/>
          <w:b/>
          <w:bCs/>
        </w:rPr>
        <w:tab/>
      </w:r>
      <w:r w:rsidRPr="002766A4">
        <w:rPr>
          <w:rFonts w:ascii="Book Antiqua" w:hAnsi="Book Antiqua"/>
          <w:b/>
          <w:bCs/>
        </w:rPr>
        <w:t>Letter of Support</w:t>
      </w:r>
    </w:p>
    <w:p w14:paraId="644E0410" w14:textId="5FFC3CCC" w:rsidR="002766A4" w:rsidRPr="002766A4" w:rsidRDefault="00DA2D57" w:rsidP="00DA2D57">
      <w:pPr>
        <w:ind w:left="5040" w:firstLine="720"/>
        <w:rPr>
          <w:rFonts w:ascii="Book Antiqua" w:hAnsi="Book Antiqua"/>
          <w:b/>
          <w:bCs/>
        </w:rPr>
      </w:pPr>
      <w:r>
        <w:rPr>
          <w:rFonts w:ascii="Book Antiqua" w:hAnsi="Book Antiqua"/>
          <w:b/>
          <w:bCs/>
        </w:rPr>
        <w:t xml:space="preserve">Lifetime </w:t>
      </w:r>
      <w:r w:rsidR="002766A4" w:rsidRPr="002766A4">
        <w:rPr>
          <w:rFonts w:ascii="Book Antiqua" w:hAnsi="Book Antiqua"/>
          <w:b/>
          <w:bCs/>
        </w:rPr>
        <w:t xml:space="preserve">Achievement Award     </w:t>
      </w:r>
    </w:p>
    <w:p w14:paraId="1FFEB90C" w14:textId="77777777" w:rsidR="002766A4" w:rsidRPr="002766A4" w:rsidRDefault="002766A4" w:rsidP="002766A4">
      <w:pPr>
        <w:rPr>
          <w:rFonts w:ascii="Book Antiqua" w:hAnsi="Book Antiqua"/>
          <w:b/>
          <w:bCs/>
        </w:rPr>
      </w:pPr>
      <w:r w:rsidRPr="002766A4">
        <w:rPr>
          <w:rFonts w:ascii="Book Antiqua" w:hAnsi="Book Antiqua"/>
          <w:b/>
          <w:bCs/>
        </w:rPr>
        <w:t xml:space="preserve">                                                                                      </w:t>
      </w:r>
    </w:p>
    <w:p w14:paraId="0A0DD608" w14:textId="77777777" w:rsidR="002766A4" w:rsidRPr="002766A4" w:rsidRDefault="002766A4" w:rsidP="002766A4">
      <w:pPr>
        <w:rPr>
          <w:rFonts w:ascii="Book Antiqua" w:hAnsi="Book Antiqua"/>
          <w:b/>
          <w:bCs/>
        </w:rPr>
      </w:pPr>
      <w:r w:rsidRPr="002766A4">
        <w:rPr>
          <w:rFonts w:ascii="Book Antiqua" w:hAnsi="Book Antiqua"/>
          <w:b/>
          <w:bCs/>
        </w:rPr>
        <w:t xml:space="preserve">Chairperson NABSE Awards Committee 2025                                                                               </w:t>
      </w:r>
    </w:p>
    <w:p w14:paraId="4FD8AE1F" w14:textId="675BE73E" w:rsidR="002766A4" w:rsidRPr="002766A4" w:rsidRDefault="002766A4" w:rsidP="002766A4">
      <w:pPr>
        <w:rPr>
          <w:rFonts w:ascii="Book Antiqua" w:hAnsi="Book Antiqua"/>
          <w:b/>
          <w:bCs/>
        </w:rPr>
      </w:pPr>
      <w:r w:rsidRPr="002766A4">
        <w:rPr>
          <w:rFonts w:ascii="Book Antiqua" w:hAnsi="Book Antiqua"/>
          <w:b/>
          <w:bCs/>
        </w:rPr>
        <w:t>It gives me pleasure to support the nomination of Mr. Melvin Guider for a NABSE Lifetime Achievement Award for 2025.  I have professionally and personally witnessed his contributions to African American Children in Illinois and Texas. He has demonstrated leadership as a public-school administrator and advocate for African American Children. I first met him in 1986 at the NABSE Conference held In Detroit, Michigan. Through the years his career eventually carried him to Texas.</w:t>
      </w:r>
    </w:p>
    <w:p w14:paraId="469CC476" w14:textId="2959714A" w:rsidR="002766A4" w:rsidRPr="002766A4" w:rsidRDefault="002766A4" w:rsidP="002766A4">
      <w:pPr>
        <w:rPr>
          <w:rFonts w:ascii="Book Antiqua" w:hAnsi="Book Antiqua"/>
          <w:b/>
          <w:bCs/>
        </w:rPr>
      </w:pPr>
      <w:r w:rsidRPr="002766A4">
        <w:rPr>
          <w:rFonts w:ascii="Book Antiqua" w:hAnsi="Book Antiqua"/>
          <w:b/>
          <w:bCs/>
        </w:rPr>
        <w:t xml:space="preserve">As a Life member of NABSE, TABSE, and HAABSE he has shown dedication and commitment to the organization mission. We were able to Network and as I ascended to the Presidency of NABSE, I appointed him to work with Dr. </w:t>
      </w:r>
      <w:proofErr w:type="spellStart"/>
      <w:r w:rsidRPr="002766A4">
        <w:rPr>
          <w:rFonts w:ascii="Book Antiqua" w:hAnsi="Book Antiqua"/>
          <w:b/>
          <w:bCs/>
        </w:rPr>
        <w:t>La</w:t>
      </w:r>
      <w:r w:rsidR="00DA2D57">
        <w:rPr>
          <w:rFonts w:ascii="Book Antiqua" w:hAnsi="Book Antiqua"/>
          <w:b/>
          <w:bCs/>
        </w:rPr>
        <w:t>R</w:t>
      </w:r>
      <w:r w:rsidRPr="002766A4">
        <w:rPr>
          <w:rFonts w:ascii="Book Antiqua" w:hAnsi="Book Antiqua"/>
          <w:b/>
          <w:bCs/>
        </w:rPr>
        <w:t>uth</w:t>
      </w:r>
      <w:proofErr w:type="spellEnd"/>
      <w:r w:rsidRPr="002766A4">
        <w:rPr>
          <w:rFonts w:ascii="Book Antiqua" w:hAnsi="Book Antiqua"/>
          <w:b/>
          <w:bCs/>
        </w:rPr>
        <w:t xml:space="preserve"> Gray, Legislative Committee Chair for NABSE. Melvin's role was Co-chair with the opportunity to become Chair. His contributions were many, nationally with the National Education Policy Institute (NEPI). The Opportunity consisted of Networking NABSE with U.S. House of Representatives and members of the Senate, ultimately, leading to Federal Grants and the growth of NEPI throughout the Country. State and local NABSE Affiliates established their own NEPI's, such as Texas Educational Policy Institute (TEPI), which still meets with Texas Legislators. His financial commitment to support NABSE is evident as a Life member of NABSE Foundation. </w:t>
      </w:r>
    </w:p>
    <w:p w14:paraId="0729BD9C" w14:textId="77777777" w:rsidR="002766A4" w:rsidRPr="002766A4" w:rsidRDefault="002766A4" w:rsidP="002766A4">
      <w:pPr>
        <w:rPr>
          <w:rFonts w:ascii="Book Antiqua" w:hAnsi="Book Antiqua"/>
          <w:b/>
          <w:bCs/>
        </w:rPr>
      </w:pPr>
      <w:r w:rsidRPr="002766A4">
        <w:rPr>
          <w:rFonts w:ascii="Book Antiqua" w:hAnsi="Book Antiqua"/>
          <w:b/>
          <w:bCs/>
        </w:rPr>
        <w:t>As the 15th President of NABSE, I recommend Melvin Guider for the NABSE Lifetime Achievement Award.</w:t>
      </w:r>
    </w:p>
    <w:p w14:paraId="675BBBDF" w14:textId="77777777" w:rsidR="002766A4" w:rsidRPr="002766A4" w:rsidRDefault="002766A4" w:rsidP="002766A4">
      <w:pPr>
        <w:rPr>
          <w:rFonts w:ascii="Book Antiqua" w:hAnsi="Book Antiqua"/>
          <w:b/>
          <w:bCs/>
        </w:rPr>
      </w:pPr>
    </w:p>
    <w:p w14:paraId="45434EAD" w14:textId="77777777" w:rsidR="002766A4" w:rsidRPr="002766A4" w:rsidRDefault="002766A4" w:rsidP="002766A4">
      <w:pPr>
        <w:rPr>
          <w:rFonts w:ascii="Book Antiqua" w:hAnsi="Book Antiqua"/>
          <w:b/>
          <w:bCs/>
        </w:rPr>
      </w:pPr>
      <w:r w:rsidRPr="002766A4">
        <w:rPr>
          <w:rFonts w:ascii="Book Antiqua" w:hAnsi="Book Antiqua"/>
          <w:b/>
          <w:bCs/>
        </w:rPr>
        <w:t>Sincerely,</w:t>
      </w:r>
    </w:p>
    <w:p w14:paraId="422E1592" w14:textId="77777777" w:rsidR="002766A4" w:rsidRPr="00DA2D57" w:rsidRDefault="002766A4" w:rsidP="002766A4">
      <w:pPr>
        <w:rPr>
          <w:rFonts w:ascii="Brush Script MT" w:hAnsi="Brush Script MT"/>
          <w:b/>
          <w:bCs/>
          <w:sz w:val="28"/>
          <w:szCs w:val="28"/>
        </w:rPr>
      </w:pPr>
      <w:r w:rsidRPr="00DA2D57">
        <w:rPr>
          <w:rFonts w:ascii="Brush Script MT" w:hAnsi="Brush Script MT"/>
          <w:b/>
          <w:bCs/>
          <w:sz w:val="28"/>
          <w:szCs w:val="28"/>
        </w:rPr>
        <w:t>Dr. Andre’ Hornsby</w:t>
      </w:r>
    </w:p>
    <w:p w14:paraId="7CFE49E4" w14:textId="77777777" w:rsidR="002766A4" w:rsidRPr="002766A4" w:rsidRDefault="002766A4" w:rsidP="002766A4">
      <w:pPr>
        <w:rPr>
          <w:rFonts w:ascii="Book Antiqua" w:hAnsi="Book Antiqua"/>
          <w:b/>
          <w:bCs/>
        </w:rPr>
      </w:pPr>
      <w:r w:rsidRPr="002766A4">
        <w:rPr>
          <w:rFonts w:ascii="Book Antiqua" w:hAnsi="Book Antiqua"/>
          <w:b/>
          <w:bCs/>
        </w:rPr>
        <w:t xml:space="preserve">Dr. Andre' Hornsby </w:t>
      </w:r>
    </w:p>
    <w:p w14:paraId="1E632970" w14:textId="14AADC2B" w:rsidR="002766A4" w:rsidRDefault="002766A4" w:rsidP="002766A4">
      <w:pPr>
        <w:rPr>
          <w:rFonts w:ascii="Book Antiqua" w:hAnsi="Book Antiqua"/>
          <w:b/>
          <w:bCs/>
        </w:rPr>
      </w:pPr>
    </w:p>
    <w:p w14:paraId="79CD24E0" w14:textId="4E0C9B9C" w:rsidR="00DA2D57" w:rsidRDefault="00DA2D57" w:rsidP="002766A4">
      <w:pPr>
        <w:rPr>
          <w:rFonts w:ascii="Book Antiqua" w:hAnsi="Book Antiqua"/>
          <w:b/>
          <w:bCs/>
        </w:rPr>
      </w:pPr>
    </w:p>
    <w:p w14:paraId="54BAA1C9" w14:textId="16DD8E5D" w:rsidR="00DA2D57" w:rsidRDefault="00DA2D57" w:rsidP="002766A4">
      <w:pPr>
        <w:rPr>
          <w:rFonts w:ascii="Book Antiqua" w:hAnsi="Book Antiqua"/>
          <w:b/>
          <w:bCs/>
        </w:rPr>
      </w:pPr>
    </w:p>
    <w:p w14:paraId="4CAB404E" w14:textId="60CEC4DA" w:rsidR="00DA2D57" w:rsidRDefault="00DA2D57" w:rsidP="002766A4">
      <w:pPr>
        <w:rPr>
          <w:rFonts w:ascii="Book Antiqua" w:hAnsi="Book Antiqua"/>
          <w:b/>
          <w:bCs/>
        </w:rPr>
      </w:pPr>
    </w:p>
    <w:p w14:paraId="7762DB33" w14:textId="268024F8" w:rsidR="00DA2D57" w:rsidRDefault="00DA2D57" w:rsidP="002766A4">
      <w:pPr>
        <w:rPr>
          <w:rFonts w:ascii="Book Antiqua" w:hAnsi="Book Antiqua"/>
          <w:b/>
          <w:bCs/>
        </w:rPr>
      </w:pPr>
    </w:p>
    <w:p w14:paraId="1D17183C" w14:textId="1A097CFB" w:rsidR="00DA2D57" w:rsidRDefault="00DA2D57" w:rsidP="002766A4">
      <w:pPr>
        <w:rPr>
          <w:rFonts w:ascii="Book Antiqua" w:hAnsi="Book Antiqua"/>
          <w:b/>
          <w:bCs/>
        </w:rPr>
      </w:pPr>
    </w:p>
    <w:p w14:paraId="55C82A1F" w14:textId="77777777" w:rsidR="00DA2D57" w:rsidRPr="00DA2D57" w:rsidRDefault="00DA2D57" w:rsidP="00DA2D57">
      <w:pPr>
        <w:rPr>
          <w:rFonts w:ascii="Book Antiqua" w:hAnsi="Book Antiqua"/>
          <w:b/>
          <w:bCs/>
        </w:rPr>
      </w:pPr>
      <w:r w:rsidRPr="00DA2D57">
        <w:rPr>
          <w:rFonts w:ascii="Book Antiqua" w:hAnsi="Book Antiqua"/>
          <w:b/>
          <w:bCs/>
        </w:rPr>
        <w:t>August 22, 2025</w:t>
      </w:r>
    </w:p>
    <w:p w14:paraId="135D2342" w14:textId="77777777" w:rsidR="00DA2D57" w:rsidRDefault="00DA2D57" w:rsidP="00DA2D57">
      <w:pPr>
        <w:rPr>
          <w:rFonts w:ascii="Book Antiqua" w:hAnsi="Book Antiqua"/>
          <w:b/>
          <w:bCs/>
        </w:rPr>
      </w:pPr>
      <w:r w:rsidRPr="00DA2D57">
        <w:rPr>
          <w:rFonts w:ascii="Book Antiqua" w:hAnsi="Book Antiqua"/>
          <w:b/>
          <w:bCs/>
        </w:rPr>
        <w:lastRenderedPageBreak/>
        <w:t xml:space="preserve"> </w:t>
      </w:r>
      <w:r w:rsidRPr="00DA2D57">
        <w:rPr>
          <w:rFonts w:ascii="Book Antiqua" w:hAnsi="Book Antiqua"/>
          <w:b/>
          <w:bCs/>
        </w:rPr>
        <w:tab/>
        <w:t xml:space="preserve">                                                                          NABSE Lifetime Achievement Aw</w:t>
      </w:r>
    </w:p>
    <w:p w14:paraId="02621DBF" w14:textId="3A3B675C" w:rsidR="00DA2D57" w:rsidRPr="00DA2D57" w:rsidRDefault="00DA2D57" w:rsidP="00DA2D57">
      <w:pPr>
        <w:ind w:left="4320"/>
        <w:rPr>
          <w:rFonts w:ascii="Book Antiqua" w:hAnsi="Book Antiqua"/>
          <w:b/>
          <w:bCs/>
        </w:rPr>
      </w:pPr>
      <w:r>
        <w:rPr>
          <w:rFonts w:ascii="Book Antiqua" w:hAnsi="Book Antiqua"/>
          <w:b/>
          <w:bCs/>
        </w:rPr>
        <w:t xml:space="preserve">        </w:t>
      </w:r>
      <w:r w:rsidRPr="00DA2D57">
        <w:rPr>
          <w:rFonts w:ascii="Book Antiqua" w:hAnsi="Book Antiqua"/>
          <w:b/>
          <w:bCs/>
        </w:rPr>
        <w:t xml:space="preserve">Melvin Guider  </w:t>
      </w:r>
    </w:p>
    <w:p w14:paraId="021F76A6" w14:textId="7AD6BF09" w:rsidR="00DA2D57" w:rsidRPr="00DA2D57" w:rsidRDefault="00DA2D57" w:rsidP="00DA2D57">
      <w:pPr>
        <w:rPr>
          <w:rFonts w:ascii="Book Antiqua" w:hAnsi="Book Antiqua"/>
          <w:b/>
          <w:bCs/>
        </w:rPr>
      </w:pPr>
      <w:r w:rsidRPr="00DA2D57">
        <w:rPr>
          <w:rFonts w:ascii="Book Antiqua" w:hAnsi="Book Antiqua"/>
          <w:b/>
          <w:bCs/>
        </w:rPr>
        <w:tab/>
      </w:r>
      <w:r w:rsidRPr="00DA2D57">
        <w:rPr>
          <w:rFonts w:ascii="Book Antiqua" w:hAnsi="Book Antiqua"/>
          <w:b/>
          <w:bCs/>
        </w:rPr>
        <w:tab/>
      </w:r>
      <w:r w:rsidRPr="00DA2D57">
        <w:rPr>
          <w:rFonts w:ascii="Book Antiqua" w:hAnsi="Book Antiqua"/>
          <w:b/>
          <w:bCs/>
        </w:rPr>
        <w:tab/>
      </w:r>
      <w:r w:rsidRPr="00DA2D57">
        <w:rPr>
          <w:rFonts w:ascii="Book Antiqua" w:hAnsi="Book Antiqua"/>
          <w:b/>
          <w:bCs/>
        </w:rPr>
        <w:tab/>
      </w:r>
      <w:r w:rsidRPr="00DA2D57">
        <w:rPr>
          <w:rFonts w:ascii="Book Antiqua" w:hAnsi="Book Antiqua"/>
          <w:b/>
          <w:bCs/>
        </w:rPr>
        <w:tab/>
        <w:t xml:space="preserve">         </w:t>
      </w:r>
      <w:r>
        <w:rPr>
          <w:rFonts w:ascii="Book Antiqua" w:hAnsi="Book Antiqua"/>
          <w:b/>
          <w:bCs/>
        </w:rPr>
        <w:t xml:space="preserve">           </w:t>
      </w:r>
      <w:r w:rsidRPr="00DA2D57">
        <w:rPr>
          <w:rFonts w:ascii="Book Antiqua" w:hAnsi="Book Antiqua"/>
          <w:b/>
          <w:bCs/>
        </w:rPr>
        <w:t xml:space="preserve"> Letter of Support  </w:t>
      </w:r>
      <w:r w:rsidRPr="00DA2D57">
        <w:rPr>
          <w:rFonts w:ascii="Book Antiqua" w:hAnsi="Book Antiqua"/>
          <w:b/>
          <w:bCs/>
        </w:rPr>
        <w:tab/>
      </w:r>
      <w:r w:rsidRPr="00DA2D57">
        <w:rPr>
          <w:rFonts w:ascii="Book Antiqua" w:hAnsi="Book Antiqua"/>
          <w:b/>
          <w:bCs/>
        </w:rPr>
        <w:tab/>
      </w:r>
      <w:r w:rsidRPr="00DA2D57">
        <w:rPr>
          <w:rFonts w:ascii="Book Antiqua" w:hAnsi="Book Antiqua"/>
          <w:b/>
          <w:bCs/>
        </w:rPr>
        <w:tab/>
      </w:r>
      <w:r w:rsidRPr="00DA2D57">
        <w:rPr>
          <w:rFonts w:ascii="Book Antiqua" w:hAnsi="Book Antiqua"/>
          <w:b/>
          <w:bCs/>
        </w:rPr>
        <w:tab/>
      </w:r>
      <w:r w:rsidRPr="00DA2D57">
        <w:rPr>
          <w:rFonts w:ascii="Book Antiqua" w:hAnsi="Book Antiqua"/>
          <w:b/>
          <w:bCs/>
        </w:rPr>
        <w:tab/>
      </w:r>
      <w:r w:rsidRPr="00DA2D57">
        <w:rPr>
          <w:rFonts w:ascii="Book Antiqua" w:hAnsi="Book Antiqua"/>
          <w:b/>
          <w:bCs/>
        </w:rPr>
        <w:tab/>
      </w:r>
      <w:r w:rsidRPr="00DA2D57">
        <w:rPr>
          <w:rFonts w:ascii="Book Antiqua" w:hAnsi="Book Antiqua"/>
          <w:b/>
          <w:bCs/>
        </w:rPr>
        <w:tab/>
      </w:r>
      <w:r w:rsidRPr="00DA2D57">
        <w:rPr>
          <w:rFonts w:ascii="Book Antiqua" w:hAnsi="Book Antiqua"/>
          <w:b/>
          <w:bCs/>
        </w:rPr>
        <w:tab/>
      </w:r>
      <w:r w:rsidRPr="00DA2D57">
        <w:rPr>
          <w:rFonts w:ascii="Book Antiqua" w:hAnsi="Book Antiqua"/>
          <w:b/>
          <w:bCs/>
        </w:rPr>
        <w:tab/>
      </w:r>
      <w:r w:rsidRPr="00DA2D57">
        <w:rPr>
          <w:rFonts w:ascii="Book Antiqua" w:hAnsi="Book Antiqua"/>
          <w:b/>
          <w:bCs/>
        </w:rPr>
        <w:tab/>
        <w:t xml:space="preserve">                        </w:t>
      </w:r>
    </w:p>
    <w:p w14:paraId="0C17756B" w14:textId="77777777" w:rsidR="00DA2D57" w:rsidRPr="00DA2D57" w:rsidRDefault="00DA2D57" w:rsidP="00DA2D57">
      <w:pPr>
        <w:rPr>
          <w:rFonts w:ascii="Book Antiqua" w:hAnsi="Book Antiqua"/>
          <w:b/>
          <w:bCs/>
        </w:rPr>
      </w:pPr>
      <w:r w:rsidRPr="00DA2D57">
        <w:rPr>
          <w:rFonts w:ascii="Book Antiqua" w:hAnsi="Book Antiqua"/>
          <w:b/>
          <w:bCs/>
        </w:rPr>
        <w:t xml:space="preserve">I have known Melvin Guider since 1989. It is a pleasure and an honor to write this letter of support for Melvin to receive this year’s NABSE Lifetime Achievement Award. He has been instrumental in the Houston Area Alliance of Black School Educators (HAABSE), the Texas Alliance of Black School Educators (TABSE) and the National Alliance of Black School Educators (NABSE). Melvin has deservedly received several honors from the NABSE local and state affiliates. Texas has produced more National Presidents than any other state, and that can be attributed to Melvin’s support and understanding of National educational issues that he communicates and advises presidents in effort to resolve issues and challenges that face black educators in this country. I, as well as all of us in Texas, would consult with Melvin because of his expertise of the legislature and his understanding of the impending problems that confronted educators.  </w:t>
      </w:r>
    </w:p>
    <w:p w14:paraId="7B00410E" w14:textId="77777777" w:rsidR="00DA2D57" w:rsidRPr="00DA2D57" w:rsidRDefault="00DA2D57" w:rsidP="00DA2D57">
      <w:pPr>
        <w:rPr>
          <w:rFonts w:ascii="Book Antiqua" w:hAnsi="Book Antiqua"/>
          <w:b/>
          <w:bCs/>
        </w:rPr>
      </w:pPr>
      <w:r w:rsidRPr="00DA2D57">
        <w:rPr>
          <w:rFonts w:ascii="Book Antiqua" w:hAnsi="Book Antiqua"/>
          <w:b/>
          <w:bCs/>
        </w:rPr>
        <w:t xml:space="preserve"> </w:t>
      </w:r>
    </w:p>
    <w:p w14:paraId="53CCB198" w14:textId="77777777" w:rsidR="00DA2D57" w:rsidRPr="00DA2D57" w:rsidRDefault="00DA2D57" w:rsidP="00DA2D57">
      <w:pPr>
        <w:rPr>
          <w:rFonts w:ascii="Book Antiqua" w:hAnsi="Book Antiqua"/>
          <w:b/>
          <w:bCs/>
        </w:rPr>
      </w:pPr>
      <w:r w:rsidRPr="00DA2D57">
        <w:rPr>
          <w:rFonts w:ascii="Book Antiqua" w:hAnsi="Book Antiqua"/>
          <w:b/>
          <w:bCs/>
        </w:rPr>
        <w:t xml:space="preserve">You could also find Melvin at conferences taking pictures, recording the events, and documenting the history of our organization for future generations. I can honestly state that I do not know another person who supported so many people and forwarded the mission of NABSE without wanting credit or recognition, but only for the joy of seeing things done correctly for the good of students in this country. Melvin has served students, teachers, administrators and colleagues for so long and in such an unselfish way that it is only befitting that NABSE honors him with the NABSE Lifetime Achievement Award for all his hard work and dedication. </w:t>
      </w:r>
    </w:p>
    <w:p w14:paraId="6EC602BC" w14:textId="77777777" w:rsidR="00DA2D57" w:rsidRPr="00DA2D57" w:rsidRDefault="00DA2D57" w:rsidP="00DA2D57">
      <w:pPr>
        <w:rPr>
          <w:rFonts w:ascii="Book Antiqua" w:hAnsi="Book Antiqua"/>
          <w:b/>
          <w:bCs/>
        </w:rPr>
      </w:pPr>
      <w:r w:rsidRPr="00DA2D57">
        <w:rPr>
          <w:rFonts w:ascii="Book Antiqua" w:hAnsi="Book Antiqua"/>
          <w:b/>
          <w:bCs/>
        </w:rPr>
        <w:t xml:space="preserve"> </w:t>
      </w:r>
    </w:p>
    <w:p w14:paraId="3D63E36D" w14:textId="77777777" w:rsidR="00DA2D57" w:rsidRPr="00DA2D57" w:rsidRDefault="00DA2D57" w:rsidP="00DA2D57">
      <w:pPr>
        <w:rPr>
          <w:rFonts w:ascii="Book Antiqua" w:hAnsi="Book Antiqua"/>
          <w:b/>
          <w:bCs/>
        </w:rPr>
      </w:pPr>
      <w:r w:rsidRPr="00DA2D57">
        <w:rPr>
          <w:rFonts w:ascii="Book Antiqua" w:hAnsi="Book Antiqua"/>
          <w:b/>
          <w:bCs/>
        </w:rPr>
        <w:t xml:space="preserve">We received a stronger Houston Area HAABSE, TABSE, and NABSE, because Melvin Guider worked unselfishly to support candidates and prepare educators to elevate learning opportunities for all students, but especially African American students and educators. With all, consider this one of my highest honors to recommend Melvin Guider for this year’s Lifetime Achievement Award. </w:t>
      </w:r>
    </w:p>
    <w:p w14:paraId="3C18B3A0" w14:textId="77777777" w:rsidR="00DA2D57" w:rsidRPr="00DA2D57" w:rsidRDefault="00DA2D57" w:rsidP="00DA2D57">
      <w:pPr>
        <w:rPr>
          <w:rFonts w:ascii="Book Antiqua" w:hAnsi="Book Antiqua"/>
          <w:b/>
          <w:bCs/>
        </w:rPr>
      </w:pPr>
      <w:r w:rsidRPr="00DA2D57">
        <w:rPr>
          <w:rFonts w:ascii="Book Antiqua" w:hAnsi="Book Antiqua"/>
          <w:b/>
          <w:bCs/>
        </w:rPr>
        <w:t xml:space="preserve"> </w:t>
      </w:r>
    </w:p>
    <w:p w14:paraId="280DF971" w14:textId="77777777" w:rsidR="00DA2D57" w:rsidRDefault="00DA2D57" w:rsidP="00DA2D57">
      <w:pPr>
        <w:rPr>
          <w:rFonts w:ascii="Book Antiqua" w:hAnsi="Book Antiqua"/>
          <w:b/>
          <w:bCs/>
        </w:rPr>
      </w:pPr>
      <w:r w:rsidRPr="00DA2D57">
        <w:rPr>
          <w:rFonts w:ascii="Book Antiqua" w:hAnsi="Book Antiqua"/>
          <w:b/>
          <w:bCs/>
        </w:rPr>
        <w:t xml:space="preserve">Sincerely, </w:t>
      </w:r>
    </w:p>
    <w:p w14:paraId="6608B791" w14:textId="0B5DC9A8" w:rsidR="00DA2D57" w:rsidRPr="00DA2D57" w:rsidRDefault="00DA2D57" w:rsidP="00DA2D57">
      <w:pPr>
        <w:rPr>
          <w:rFonts w:ascii="Book Antiqua" w:hAnsi="Book Antiqua"/>
          <w:b/>
          <w:bCs/>
        </w:rPr>
      </w:pPr>
      <w:r w:rsidRPr="00DA2D57">
        <w:rPr>
          <w:rFonts w:ascii="Script MT Bold" w:hAnsi="Script MT Bold"/>
          <w:b/>
          <w:bCs/>
          <w:sz w:val="24"/>
          <w:szCs w:val="24"/>
        </w:rPr>
        <w:t xml:space="preserve"> </w:t>
      </w:r>
      <w:r w:rsidRPr="00DA2D57">
        <w:rPr>
          <w:rFonts w:ascii="Script MT Bold" w:hAnsi="Script MT Bold"/>
          <w:b/>
          <w:bCs/>
          <w:sz w:val="24"/>
          <w:szCs w:val="24"/>
        </w:rPr>
        <w:t>Carrol A. Thomas, Ed.D.</w:t>
      </w:r>
    </w:p>
    <w:p w14:paraId="77771F79" w14:textId="77777777" w:rsidR="00DA2D57" w:rsidRPr="00DA2D57" w:rsidRDefault="00DA2D57" w:rsidP="00DA2D57">
      <w:pPr>
        <w:rPr>
          <w:rFonts w:ascii="Book Antiqua" w:hAnsi="Book Antiqua"/>
          <w:b/>
          <w:bCs/>
        </w:rPr>
      </w:pPr>
      <w:r w:rsidRPr="00DA2D57">
        <w:rPr>
          <w:rFonts w:ascii="Book Antiqua" w:hAnsi="Book Antiqua"/>
          <w:b/>
          <w:bCs/>
        </w:rPr>
        <w:t xml:space="preserve">Carrol A. Thomas, Ed.D. </w:t>
      </w:r>
    </w:p>
    <w:p w14:paraId="22B35F4C" w14:textId="2FFF5114" w:rsidR="00DA2D57" w:rsidRPr="002766A4" w:rsidRDefault="00DA2D57" w:rsidP="00DA2D57">
      <w:pPr>
        <w:rPr>
          <w:rFonts w:ascii="Book Antiqua" w:hAnsi="Book Antiqua"/>
          <w:b/>
          <w:bCs/>
        </w:rPr>
      </w:pPr>
      <w:r w:rsidRPr="00DA2D57">
        <w:rPr>
          <w:rFonts w:ascii="Book Antiqua" w:hAnsi="Book Antiqua"/>
          <w:b/>
          <w:bCs/>
        </w:rPr>
        <w:t>Former NABSE President</w:t>
      </w:r>
    </w:p>
    <w:sectPr w:rsidR="00DA2D57" w:rsidRPr="00276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A4"/>
    <w:rsid w:val="002766A4"/>
    <w:rsid w:val="00BD6D85"/>
    <w:rsid w:val="00C65D5E"/>
    <w:rsid w:val="00DA2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E1DE"/>
  <w15:chartTrackingRefBased/>
  <w15:docId w15:val="{7AE8FB0E-B5AD-44CC-88BA-95DF26B3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944</Words>
  <Characters>5075</Characters>
  <Application>Microsoft Office Word</Application>
  <DocSecurity>0</DocSecurity>
  <Lines>101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dc:creator>
  <cp:keywords/>
  <dc:description/>
  <cp:lastModifiedBy>Net</cp:lastModifiedBy>
  <cp:revision>2</cp:revision>
  <dcterms:created xsi:type="dcterms:W3CDTF">2025-09-09T21:10:00Z</dcterms:created>
  <dcterms:modified xsi:type="dcterms:W3CDTF">2025-09-09T21:38:00Z</dcterms:modified>
</cp:coreProperties>
</file>